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ns0:document xmlns:ns0="http://schemas.openxmlformats.org/wordprocessingml/2006/main" xmlns:ns1="http://schemas.microsoft.com/office/word/2010/wordml" xmlns:ns2="http://schemas.openxmlformats.org/officeDocument/2006/relationships">
  <ns0:body>
    <ns0:p ns0:rsidR="00000000" ns0:rsidDel="00000000" ns0:rsidP="00000000" ns0:rsidRDefault="00000000" ns0:rsidRPr="00000000" ns1:paraId="00000001">
      <ns0:pPr>
        <ns0:pStyle ns0:val="Heading2"/>
        <ns0:shd ns0:fill="ffffff" ns0:val="clear"/>
        <ns0:spacing ns0:after="200" ns0:before="200" ns0:lineRule="auto"/>
        <ns0:jc ns0:val="center"/>
        <ns0:rPr>
          <ns0:b ns0:val="1"/>
          <ns0:bCs ns0:val="1"/>
        </ns0:rPr>
      </ns0:pPr>
      <ns0:bookmarkStart ns0:colFirst="0" ns0:colLast="0" ns0:name="_xo8prhlzvjr6" ns0:id="0"/>
      <ns0:bookmarkEnd ns0:id="0"/>
      <ns0:r>
        <ns0:rPr>
          <ns0:b ns0:val="1"/>
          <ns0:bCs ns0:val="1"/>
          <ns0:rtl ns0:val="0"/>
        </ns0:rPr>
        <ns0:t xml:space="preserve">Moving Sound and Making Time</ns0:t>
      </ns0:r>
    </ns0:p>
    <ns0:p ns0:rsidR="00000000" ns0:rsidDel="00000000" ns0:rsidP="00000000" ns0:rsidRDefault="00000000" ns0:rsidRPr="00000000" ns1:paraId="00000002">
      <ns0:pPr>
        <ns0:pStyle ns0:val="Heading3"/>
        <ns0:keepNext ns0:val="0"/>
        <ns0:keepLines ns0:val="0"/>
        <ns0:shd ns0:fill="ffffff" ns0:val="clear"/>
        <ns0:spacing ns0:after="220" ns0:before="160" ns0:line="332.30769230769226" ns0:lineRule="auto"/>
        <ns0:jc ns0:val="center"/>
        <ns0:rPr>
          <ns0:color ns0:val="222222"/>
          <ns0:sz ns0:val="27"/>
          <ns0:szCs ns0:val="27"/>
        </ns0:rPr>
      </ns0:pPr>
      <ns0:bookmarkStart ns0:colFirst="0" ns0:colLast="0" ns0:name="_8bju1pvixz6p" ns0:id="1"/>
      <ns0:bookmarkEnd ns0:id="1"/>
      <ns0:r>
        <ns0:rPr>
          <ns0:b ns0:val="1"/>
          <ns0:bCs ns0:val="1"/>
          <ns0:color ns0:val="222222"/>
          <ns0:sz ns0:val="27"/>
          <ns0:szCs ns0:val="27"/>
          <ns0:rtl ns0:val="0"/>
        </ns0:rPr>
        <ns0:t xml:space="preserve">Presenta: </ns0:t>
      </ns0:r>
      <ns0:r>
        <ns0:rPr>
          <ns0:color ns0:val="222222"/>
          <ns0:sz ns0:val="27"/>
          <ns0:szCs ns0:val="27"/>
          <ns0:rtl ns0:val="0"/>
        </ns0:rPr>
        <ns0:t xml:space="preserve">ESPRONCEDA – Institute of Art &amp; Culture</ns0:t>
      </ns0:r>
    </ns0:p>
    <ns0:p ns0:rsidR="00000000" ns0:rsidDel="00000000" ns0:rsidP="00000000" ns0:rsidRDefault="00000000" ns0:rsidRPr="00000000" ns1:paraId="00000003">
      <ns0:pPr>
        <ns0:pStyle ns0:val="Heading3"/>
        <ns0:keepNext ns0:val="0"/>
        <ns0:keepLines ns0:val="0"/>
        <ns0:shd ns0:fill="ffffff" ns0:val="clear"/>
        <ns0:spacing ns0:after="220" ns0:before="160" ns0:line="332.30769230769226" ns0:lineRule="auto"/>
        <ns0:jc ns0:val="center"/>
        <ns0:rPr>
          <ns0:color ns0:val="222222"/>
          <ns0:sz ns0:val="27"/>
          <ns0:szCs ns0:val="27"/>
        </ns0:rPr>
      </ns0:pPr>
      <ns0:bookmarkStart ns0:colFirst="0" ns0:colLast="0" ns0:name="_g937xkkorbcn" ns0:id="2"/>
      <ns0:bookmarkEnd ns0:id="2"/>
      <ns0:r>
        <ns0:rPr>
          <ns0:b ns0:val="1"/>
          <ns0:bCs ns0:val="1"/>
          <ns0:color ns0:val="222222"/>
          <ns0:sz ns0:val="27"/>
          <ns0:szCs ns0:val="27"/>
          <ns0:rtl ns0:val="0"/>
        </ns0:rPr>
        <ns0:t xml:space="preserve">Lugar: </ns0:t>
      </ns0:r>
      <ns0:r>
        <ns0:rPr>
          <ns0:color ns0:val="222222"/>
          <ns0:sz ns0:val="27"/>
          <ns0:szCs ns0:val="27"/>
          <ns0:rtl ns0:val="0"/>
        </ns0:rPr>
        <ns0:t xml:space="preserve">Carrer d'Espronceda 326, Nau 5, 08027 Barcelona</ns0:t>
      </ns0:r>
    </ns0:p>
    <ns0:p ns0:rsidR="00000000" ns0:rsidDel="00000000" ns0:rsidP="00000000" ns0:rsidRDefault="00000000" ns0:rsidRPr="00000000" ns1:paraId="00000004">
      <ns0:pPr>
        <ns0:pStyle ns0:val="Heading3"/>
        <ns0:jc ns0:val="center"/>
        <ns0:rPr/>
      </ns0:pPr>
      <ns0:bookmarkStart ns0:colFirst="0" ns0:colLast="0" ns0:name="_vjxmwhbhpg5g" ns0:id="3"/>
      <ns0:bookmarkEnd ns0:id="3"/>
      <ns0:r>
        <ns0:rPr>
          <ns0:b ns0:val="1"/>
          <ns0:bCs ns0:val="1"/>
          <ns0:rtl ns0:val="0"/>
        </ns0:rPr>
        <ns0:t xml:space="preserve">Inauguración:</ns0:t>
      </ns0:r>
      <ns0:r>
        <ns0:rPr>
          <ns0:rtl ns0:val="0"/>
        </ns0:rPr>
        <ns0:t xml:space="preserve"> Martes, 18 de agosto de 2026 · 19:00–21:00 </ns0:t>
      </ns0:r>
    </ns0:p>
    <ns0:p ns0:rsidR="00000000" ns0:rsidDel="00000000" ns0:rsidP="00000000" ns0:rsidRDefault="00000000" ns0:rsidRPr="00000000" ns1:paraId="00000005">
      <ns0:pPr>
        <ns0:keepNext ns0:val="0"/>
        <ns0:keepLines ns0:val="0"/>
        <ns0:shd ns0:fill="ffffff" ns0:val="clear"/>
        <ns0:spacing ns0:after="220" ns0:before="160" ns0:line="332.30769230769226" ns0:lineRule="auto"/>
        <ns0:rPr/>
      </ns0:pPr>
      <ns0:r>
        <ns0:rPr>
          <ns0:rtl ns0:val="0"/>
        </ns0:rPr>
      </ns0:r>
    </ns0:p>
    <ns0:p ns0:rsidR="00000000" ns0:rsidDel="00000000" ns0:rsidP="00000000" ns0:rsidRDefault="00000000" ns0:rsidRPr="00000000" ns1:paraId="00000006">
      <ns0:pPr>
        <ns0:keepNext ns0:val="0"/>
        <ns0:keepLines ns0:val="0"/>
        <ns0:shd ns0:fill="ffffff" ns0:val="clear"/>
        <ns0:spacing ns0:after="220" ns0:before="160" ns0:line="332.30769230769226" ns0:lineRule="auto"/>
        <ns0:rPr/>
      </ns0:pPr>
      <ns0:r>
        <ns0:rPr>
          <ns0:rtl ns0:val="0"/>
        </ns0:rPr>
        <ns0:t xml:space="preserve">Enlace de Canva: </ns0:t>
      </ns0:r>
      <ns0:hyperlink ns2:id="rId6">
        <ns0:r>
          <ns0:rPr>
            <ns0:color ns0:val="1155cc"/>
            <ns0:u ns0:val="single"/>
            <ns0:rtl ns0:val="0"/>
          </ns0:rPr>
          <ns0:t xml:space="preserve"> </ns0:t>
        </ns0:r>
      </ns0:hyperlink>
      <ns0:r>
        <ns0:rPr>
          <ns0:rtl ns0:val="0"/>
        </ns0:rPr>
        <ns0:t xml:space="preserve">https://www.canva.com/design/DAHTSWJBKuM/8VxJce6rq6qDkZicgA1zhA/edit</ns0:t>
      </ns0:r>
    </ns0:p>
    <ns0:p ns0:rsidR="00000000" ns0:rsidDel="00000000" ns0:rsidP="00000000" ns0:rsidRDefault="00000000" ns0:rsidRPr="00000000" ns1:paraId="00000007">
      <ns0:pPr>
        <ns0:pStyle ns0:val="Heading3"/>
        <ns0:keepNext ns0:val="0"/>
        <ns0:keepLines ns0:val="0"/>
        <ns0:shd ns0:fill="ffffff" ns0:val="clear"/>
        <ns0:spacing ns0:after="220" ns0:before="160" ns0:line="332.30769230769226" ns0:lineRule="auto"/>
        <ns0:rPr>
          <ns0:b ns0:val="1"/>
          <ns0:bCs ns0:val="1"/>
          <ns0:i ns0:val="1"/>
          <ns0:iCs ns0:val="1"/>
          <ns0:color ns0:val="222222"/>
          <ns0:sz ns0:val="27"/>
          <ns0:szCs ns0:val="27"/>
        </ns0:rPr>
      </ns0:pPr>
      <ns0:bookmarkStart ns0:colFirst="0" ns0:colLast="0" ns0:name="_hi6pdl4yrkc8" ns0:id="4"/>
      <ns0:bookmarkEnd ns0:id="4"/>
      <ns0:r>
        <ns0:rPr>
          <ns0:i ns0:val="1"/>
          <ns0:iCs ns0:val="1"/>
          <ns0:color ns0:val="000000"/>
          <ns0:sz ns0:val="32"/>
          <ns0:szCs ns0:val="32"/>
          <ns0:rtl ns0:val="0"/>
        </ns0:rPr>
        <ns0:t xml:space="preserve">VR, Sistemas Experimentales, Audio Espacial y Medios Sintéticos. </ns0:t>
      </ns0:r>
      <ns0:r>
        <ns0:rPr>
          <ns0:b ns0:val="1"/>
          <ns0:bCs ns0:val="1"/>
          <ns0:i ns0:val="1"/>
          <ns0:iCs ns0:val="1"/>
          <ns0:color ns0:val="222222"/>
          <ns0:sz ns0:val="27"/>
          <ns0:szCs ns0:val="27"/>
          <ns0:rtl ns0:val="0"/>
        </ns0:rPr>
        <ns0:t xml:space="preserve">Presentado en el marco de Constellation Lab 2026.</ns0:t>
      </ns0:r>
    </ns0:p>
    <ns0:p ns0:rsidR="00000000" ns0:rsidDel="00000000" ns0:rsidP="00000000" ns0:rsidRDefault="00000000" ns0:rsidRPr="00000000" ns1:paraId="00000008">
      <ns0:pPr>
        <ns0:shd ns0:fill="ffffff" ns0:val="clear"/>
        <ns0:spacing ns0:after="200" ns0:before="200" ns0:lineRule="auto"/>
        <ns0:rPr>
          <ns0:color ns0:val="222222"/>
          <ns0:sz ns0:val="20"/>
          <ns0:szCs ns0:val="20"/>
        </ns0:rPr>
      </ns0:pPr>
      <ns0:r>
        <ns0:rPr>
          <ns0:rtl ns0:val="0"/>
        </ns0:rPr>
      </ns0:r>
    </ns0:p>
    <ns0:p ns0:rsidR="00000000" ns0:rsidDel="00000000" ns0:rsidP="00000000" ns0:rsidRDefault="00000000" ns0:rsidRPr="00000000" ns1:paraId="00000009">
      <ns0:pPr>
        <ns0:shd ns0:fill="ffffff" ns0:val="clear"/>
        <ns0:spacing ns0:after="240" ns0:before="240" ns0:line="276" ns0:lineRule="auto"/>
        <ns0:jc ns0:val="both"/>
        <ns0:rPr>
          <ns0:color ns0:val="222222"/>
          <ns0:sz ns0:val="20"/>
          <ns0:szCs ns0:val="20"/>
        </ns0:rPr>
      </ns0:pPr>
      <ns0:r>
        <ns0:rPr>
          <ns0:color ns0:val="222222"/>
          <ns0:sz ns0:val="20"/>
          <ns0:szCs ns0:val="20"/>
          <ns0:rtl ns0:val="0"/>
        </ns0:rPr>
        <ns0:t xml:space="preserve">ESPRONCEDA – Institute of Art &amp; Culture se complace en presentar </ns0:t>
      </ns0:r>
      <ns0:r>
        <ns0:rPr>
          <ns0:b ns0:val="1"/>
          <ns0:bCs ns0:val="1"/>
          <ns0:color ns0:val="222222"/>
          <ns0:sz ns0:val="20"/>
          <ns0:szCs ns0:val="20"/>
          <ns0:rtl ns0:val="0"/>
        </ns0:rPr>
        <ns0:t xml:space="preserve">Moving Sound and Making Time</ns0:t>
      </ns0:r>
      <ns0:r>
        <ns0:rPr>
          <ns0:color ns0:val="222222"/>
          <ns0:sz ns0:val="20"/>
          <ns0:szCs ns0:val="20"/>
          <ns0:rtl ns0:val="0"/>
        </ns0:rPr>
        <ns0:t xml:space="preserve">, una nueva exposición de obras audiovisuales y XR experimentales de los tecnólogos creativos </ns0:t>
      </ns0:r>
      <ns0:r>
        <ns0:rPr>
          <ns0:b ns0:val="1"/>
          <ns0:bCs ns0:val="1"/>
          <ns0:color ns0:val="222222"/>
          <ns0:sz ns0:val="20"/>
          <ns0:szCs ns0:val="20"/>
          <ns0:rtl ns0:val="0"/>
        </ns0:rPr>
        <ns0:t xml:space="preserve">Uisato</ns0:t>
      </ns0:r>
      <ns0:r>
        <ns0:rPr>
          <ns0:color ns0:val="222222"/>
          <ns0:sz ns0:val="20"/>
          <ns0:szCs ns0:val="20"/>
          <ns0:rtl ns0:val="0"/>
        </ns0:rPr>
        <ns0:t xml:space="preserve"> y </ns0:t>
      </ns0:r>
      <ns0:r>
        <ns0:rPr>
          <ns0:b ns0:val="1"/>
          <ns0:bCs ns0:val="1"/>
          <ns0:color ns0:val="222222"/>
          <ns0:sz ns0:val="20"/>
          <ns0:szCs ns0:val="20"/>
          <ns0:rtl ns0:val="0"/>
        </ns0:rPr>
        <ns0:t xml:space="preserve">Grimbletron</ns0:t>
      </ns0:r>
      <ns0:r>
        <ns0:rPr>
          <ns0:color ns0:val="222222"/>
          <ns0:sz ns0:val="20"/>
          <ns0:szCs ns0:val="20"/>
          <ns0:rtl ns0:val="0"/>
        </ns0:rPr>
        <ns0:t xml:space="preserve">. Presentada en el marco de Constellation Lab, el proyecto explora la relación entre el audio espacial, la realidad virtual y los medios sintéticos a través de un conjunto de obras desarrolladas durante un mes de residencia y experimentación compartida en Espronceda.</ns0:t>
      </ns0:r>
    </ns0:p>
    <ns0:p ns0:rsidR="00000000" ns0:rsidDel="00000000" ns0:rsidP="00000000" ns0:rsidRDefault="00000000" ns0:rsidRPr="00000000" ns1:paraId="0000000A">
      <ns0:pPr>
        <ns0:shd ns0:fill="ffffff" ns0:val="clear"/>
        <ns0:spacing ns0:after="240" ns0:before="240" ns0:line="276" ns0:lineRule="auto"/>
        <ns0:jc ns0:val="both"/>
        <ns0:rPr>
          <ns0:color ns0:val="222222"/>
          <ns0:sz ns0:val="20"/>
          <ns0:szCs ns0:val="20"/>
        </ns0:rPr>
      </ns0:pPr>
      <ns0:r>
        <ns0:rPr>
          <ns0:color ns0:val="222222"/>
          <ns0:sz ns0:val="20"/>
          <ns0:szCs ns0:val="20"/>
          <ns0:rtl ns0:val="0"/>
        </ns0:rPr>
        <ns0:t xml:space="preserve">Uisato y Grimbletron llegaron a Espronceda con pocos días de diferencia a finales de julio para participar en el programa Constellation Lab, y enseguida descubrieron un sentido compartido de camaradería artística y tecnológica. Durante el mes siguiente, trabajaron hasta altas horas de la madrugada cada día, cada uno persiguiendo sus propios experimentos con tecnologías emergentes, y reencontrándose regularmente para comparar notas, descubrimientos y frustraciones.</ns0:t>
      </ns0:r>
    </ns0:p>
    <ns0:p ns0:rsidR="00000000" ns0:rsidDel="00000000" ns0:rsidP="00000000" ns0:rsidRDefault="00000000" ns0:rsidRPr="00000000" ns1:paraId="0000000B">
      <ns0:pPr>
        <ns0:shd ns0:fill="ffffff" ns0:val="clear"/>
        <ns0:spacing ns0:after="240" ns0:before="240" ns0:line="276" ns0:lineRule="auto"/>
        <ns0:jc ns0:val="both"/>
        <ns0:rPr>
          <ns0:color ns0:val="222222"/>
          <ns0:sz ns0:val="20"/>
          <ns0:szCs ns0:val="20"/>
        </ns0:rPr>
      </ns0:pPr>
      <ns0:r>
        <ns0:rPr>
          <ns0:color ns0:val="222222"/>
          <ns0:sz ns0:val="20"/>
          <ns0:szCs ns0:val="20"/>
          <ns0:rtl ns0:val="0"/>
        </ns0:rPr>
        <ns0:t xml:space="preserve">Aunque nunca se propusieron colaborar directamente, vivir y trabajar el uno junto al otro reveló poco a poco un hilo común en sus prácticas: una curiosidad por lo que ocurre cuando las tecnologías desconocidas se tratan no simplemente como herramientas, sino como materiales para el juego, la experimentación y la expresión artística. A finales de agosto, mostrar el trabajo conjuntamente se sintió como una conclusión natural del mes o, quizás más exactamente, como una instantánea de hasta dónde habían llegado sus experimentos.</ns0:t>
      </ns0:r>
    </ns0:p>
    <ns0:p ns0:rsidR="00000000" ns0:rsidDel="00000000" ns0:rsidP="00000000" ns0:rsidRDefault="00000000" ns0:rsidRPr="00000000" ns1:paraId="0000000C">
      <ns0:pPr>
        <ns0:shd ns0:fill="ffffff" ns0:val="clear"/>
        <ns0:spacing ns0:after="240" ns0:before="240" ns0:line="276" ns0:lineRule="auto"/>
        <ns0:jc ns0:val="both"/>
        <ns0:rPr>
          <ns0:color ns0:val="222222"/>
          <ns0:sz ns0:val="20"/>
          <ns0:szCs ns0:val="20"/>
        </ns0:rPr>
      </ns0:pPr>
      <ns0:r>
        <ns0:rPr>
          <ns0:b ns0:val="1"/>
          <ns0:bCs ns0:val="1"/>
          <ns0:color ns0:val="222222"/>
          <ns0:sz ns0:val="20"/>
          <ns0:szCs ns0:val="20"/>
          <ns0:rtl ns0:val="0"/>
        </ns0:rPr>
        <ns0:t xml:space="preserve">Moving Sound and Making Time</ns0:t>
      </ns0:r>
      <ns0:r>
        <ns0:rPr>
          <ns0:color ns0:val="222222"/>
          <ns0:sz ns0:val="20"/>
          <ns0:szCs ns0:val="20"/>
          <ns0:rtl ns0:val="0"/>
        </ns0:rPr>
        <ns0:t xml:space="preserve"> es la presentación de estos experimentos, con Grimbletron mostrando sus experiencias XR centradas en el sonido, la sinestesia, la composición y la relajación, y Uisato presentando obras audiovisuales e instrumentos cinéticos generados a través de herramientas de diseño propio. Juntas, las obras forman una instantánea de un mes dedicado a seguir la curiosidad allá donde llevara.</ns0:t>
      </ns0:r>
    </ns0:p>
    <ns0:p ns0:rsidR="00000000" ns0:rsidDel="00000000" ns0:rsidP="00000000" ns0:rsidRDefault="00000000" ns0:rsidRPr="00000000" ns1:paraId="0000000D">
      <ns0:pPr>
        <ns0:shd ns0:fill="ffffff" ns0:val="clear"/>
        <ns0:spacing ns0:after="240" ns0:before="240" ns0:line="276" ns0:lineRule="auto"/>
        <ns0:jc ns0:val="both"/>
        <ns0:rPr>
          <ns0:color ns0:val="222222"/>
          <ns0:sz ns0:val="20"/>
          <ns0:szCs ns0:val="20"/>
        </ns0:rPr>
      </ns0:pPr>
      <ns0:r>
        <ns0:rPr>
          <ns0:color ns0:val="222222"/>
          <ns0:sz ns0:val="20"/>
          <ns0:szCs ns0:val="20"/>
          <ns0:rtl ns0:val="0"/>
        </ns0:rPr>
        <ns0:t xml:space="preserve">Moving Sound and Making Time se desarrolló de forma natural en el contexto de Constellation Lab, cuyo enfoque en la experimentación, la creación de prototipos y el intercambio entre prácticas artísticas y tecnológicas refleja fielmente la manera en que ambos artistas trabajaron durante su estancia en Espronceda. Reuniendo obras desarrolladas a través de XR, sistemas generativos, sonido y computación, la exposición ofrece una instantánea pública de ese proceso: tecnologías emergentes abordadas no simplemente como herramientas, sino como materiales para la exploración creativa.</ns0:t>
      </ns0:r>
    </ns0:p>
    <ns0:p ns0:rsidR="00000000" ns0:rsidDel="00000000" ns0:rsidP="00000000" ns0:rsidRDefault="00000000" ns0:rsidRPr="00000000" ns1:paraId="0000000E">
      <ns0:pPr>
        <ns0:shd ns0:fill="ffffff" ns0:val="clear"/>
        <ns0:spacing ns0:after="200" ns0:before="200" ns0:line="276" ns0:lineRule="auto"/>
        <ns0:jc ns0:val="both"/>
        <ns0:rPr>
          <ns0:color ns0:val="222222"/>
          <ns0:sz ns0:val="20"/>
          <ns0:szCs ns0:val="20"/>
        </ns0:rPr>
      </ns0:pPr>
      <ns0:r>
        <ns0:rPr>
          <ns0:rtl ns0:val="0"/>
        </ns0:rPr>
      </ns0:r>
    </ns0:p>
    <ns0:p ns0:rsidR="00000000" ns0:rsidDel="00000000" ns0:rsidP="00000000" ns0:rsidRDefault="00000000" ns0:rsidRPr="00000000" ns1:paraId="0000000F">
      <ns0:pPr>
        <ns0:pStyle ns0:val="Heading3"/>
        <ns0:spacing ns0:line="276" ns0:lineRule="auto"/>
        <ns0:jc ns0:val="both"/>
        <ns0:rPr>
          <ns0:b ns0:val="1"/>
          <ns0:bCs ns0:val="1"/>
          <ns0:color ns0:val="000000"/>
        </ns0:rPr>
      </ns0:pPr>
      <ns0:bookmarkStart ns0:colFirst="0" ns0:colLast="0" ns0:name="_8sg3iouaj12p" ns0:id="5"/>
      <ns0:bookmarkEnd ns0:id="5"/>
      <ns0:r>
        <ns0:rPr>
          <ns0:b ns0:val="1"/>
          <ns0:bCs ns0:val="1"/>
          <ns0:color ns0:val="000000"/>
          <ns0:rtl ns0:val="0"/>
        </ns0:rPr>
        <ns0:t xml:space="preserve">Sobre los artistas: </ns0:t>
      </ns0:r>
    </ns0:p>
    <ns0:p ns0:rsidR="00000000" ns0:rsidDel="00000000" ns0:rsidP="00000000" ns0:rsidRDefault="00000000" ns0:rsidRPr="00000000" ns1:paraId="00000010">
      <ns0:pPr>
        <ns0:spacing ns0:line="276" ns0:lineRule="auto"/>
        <ns0:jc ns0:val="both"/>
        <ns0:rPr/>
      </ns0:pPr>
      <ns0:r>
        <ns0:rPr>
          <ns0:rtl ns0:val="0"/>
        </ns0:rPr>
      </ns0:r>
    </ns0:p>
    <ns0:p ns0:rsidR="00000000" ns0:rsidDel="00000000" ns0:rsidP="00000000" ns0:rsidRDefault="00000000" ns0:rsidRPr="00000000" ns1:paraId="00000011">
      <ns0:pPr>
        <ns0:spacing ns0:line="276" ns0:lineRule="auto"/>
        <ns0:jc ns0:val="both"/>
        <ns0:rPr>
          <ns0:b ns0:val="1"/>
          <ns0:bCs ns0:val="1"/>
        </ns0:rPr>
      </ns0:pPr>
      <ns0:r>
        <ns0:rPr>
          <ns0:b ns0:val="1"/>
          <ns0:bCs ns0:val="1"/>
          <ns0:color ns0:val="222222"/>
          <ns0:rtl ns0:val="0"/>
        </ns0:rPr>
        <ns0:t xml:space="preserve">Uisato </ns0:t>
      </ns0:r>
      <ns0:r>
        <ns0:rPr>
          <ns0:rtl ns0:val="0"/>
        </ns0:rPr>
      </ns0:r>
    </ns0:p>
    <ns0:p ns0:rsidR="00000000" ns0:rsidDel="00000000" ns0:rsidP="00000000" ns0:rsidRDefault="00000000" ns0:rsidRPr="00000000" ns1:paraId="00000012">
      <ns0:pPr>
        <ns0:spacing ns0:line="276" ns0:lineRule="auto"/>
        <ns0:jc ns0:val="both"/>
        <ns0:rPr/>
      </ns0:pPr>
      <ns0:r>
        <ns0:rPr>
          <ns0:color ns0:val="222222"/>
          <ns0:rtl ns0:val="0"/>
        </ns0:rPr>
        <ns0:t xml:space="preserve">Uisato es un artista audiovisual y tecnólogo creativo que explora la intersección entre la tecnología, la emergencia, la expresión artística y el significado. Uisato es un artista audiovisual y tecnólogo creativo que explora la intersección entre la tecnología, la emergencia, la expresión artística y el significado. Su práctica investiga las tecnologías emergentes como nuevos medios artísticos y cinematográficos, desarrollando sistemas audiovisuales experimentales, películas e instalaciones que exploran nuevas formas de percepción, movimiento, interacción y creación de imágenes; todo ello accesible a través de </ns0:t>
      </ns0:r>
      <ns0:hyperlink ns2:id="rId7">
        <ns0:r>
          <ns0:rPr>
            <ns0:color ns0:val="1155cc"/>
            <ns0:u ns0:val="single"/>
            <ns0:rtl ns0:val="0"/>
          </ns0:rPr>
          <ns0:t xml:space="preserve">Patreon</ns0:t>
        </ns0:r>
      </ns0:hyperlink>
      <ns0:r>
        <ns0:rPr>
          <ns0:color ns0:val="222222"/>
          <ns0:rtl ns0:val="0"/>
        </ns0:rPr>
        <ns0:t xml:space="preserve">, y su recientemente lanzado </ns0:t>
      </ns0:r>
      <ns0:hyperlink ns2:id="rId8">
        <ns0:r>
          <ns0:rPr>
            <ns0:color ns0:val="1155cc"/>
            <ns0:u ns0:val="single"/>
            <ns0:rtl ns0:val="0"/>
          </ns0:rPr>
          <ns0:t xml:space="preserve">Uisato Studio</ns0:t>
        </ns0:r>
      </ns0:hyperlink>
      <ns0:r>
        <ns0:rPr>
          <ns0:color ns0:val="222222"/>
          <ns0:rtl ns0:val="0"/>
        </ns0:rPr>
        <ns0:t xml:space="preserve">.</ns0:t>
      </ns0:r>
      <ns0:r>
        <ns0:rPr>
          <ns0:rtl ns0:val="0"/>
        </ns0:rPr>
        <ns0:t xml:space="preserve"> </ns0:t>
      </ns0:r>
    </ns0:p>
    <ns0:p ns0:rsidR="00000000" ns0:rsidDel="00000000" ns0:rsidP="00000000" ns0:rsidRDefault="00000000" ns0:rsidRPr="00000000" ns1:paraId="00000013">
      <ns0:pPr>
        <ns0:spacing ns0:line="276" ns0:lineRule="auto"/>
        <ns0:jc ns0:val="both"/>
        <ns0:rPr/>
      </ns0:pPr>
      <ns0:r>
        <ns0:rPr>
          <ns0:rtl ns0:val="0"/>
        </ns0:rPr>
      </ns0:r>
    </ns0:p>
    <ns0:p ns0:rsidR="00000000" ns0:rsidDel="00000000" ns0:rsidP="00000000" ns0:rsidRDefault="00000000" ns0:rsidRPr="00000000" ns1:paraId="00000014">
      <ns0:pPr>
        <ns0:spacing ns0:after="240" ns0:before="240" ns0:line="276" ns0:lineRule="auto"/>
        <ns0:jc ns0:val="both"/>
        <ns0:rPr>
          <ns0:b ns0:val="1"/>
          <ns0:bCs ns0:val="1"/>
        </ns0:rPr>
      </ns0:pPr>
      <ns0:r>
        <ns0:rPr>
          <ns0:b ns0:val="1"/>
          <ns0:bCs ns0:val="1"/>
          <ns0:rtl ns0:val="0"/>
        </ns0:rPr>
        <ns0:t xml:space="preserve">Matt Grimble (Grimbletron)</ns0:t>
      </ns0:r>
    </ns0:p>
    <ns0:p ns0:rsidR="00000000" ns0:rsidDel="00000000" ns0:rsidP="00000000" ns0:rsidRDefault="00000000" ns0:rsidRPr="00000000" ns1:paraId="00000015">
      <ns0:pPr>
        <ns0:spacing ns0:after="240" ns0:before="240" ns0:line="276" ns0:lineRule="auto"/>
        <ns0:jc ns0:val="both"/>
        <ns0:rPr/>
      </ns0:pPr>
      <ns0:r>
        <ns0:rPr>
          <ns0:color ns0:val="222222"/>
          <ns0:sz ns0:val="21"/>
          <ns0:szCs ns0:val="21"/>
          <ns0:rtl ns0:val="0"/>
        </ns0:rPr>
        <ns0:t xml:space="preserve">Matt Grimble es un artista audiovisual cuya obra tiende un puente entre el mundo físico y el virtual. Tras años de experiencia en música, cine, teatro, televisión y medios inmersivos, ahora transforma procesos técnicos en creaciones expresivas, a menudo surrealistas. Fascinado por los sistemas de fabricación y las posibilidades del código, su práctica explora el punto en que la función se encuentra con la imaginación, convirtiendo lo mecánico en algo inesperadamente poético y humano.</ns0:t>
      </ns0:r>
      <ns0:r>
        <ns0:rPr>
          <ns0:rtl ns0:val="0"/>
        </ns0:rPr>
      </ns0:r>
    </ns0:p>
    <ns0:p ns0:rsidR="00000000" ns0:rsidDel="00000000" ns0:rsidP="00000000" ns0:rsidRDefault="00000000" ns0:rsidRPr="00000000" ns1:paraId="00000016">
      <ns0:pPr>
        <ns0:spacing ns0:line="276" ns0:lineRule="auto"/>
        <ns0:jc ns0:val="both"/>
        <ns0:rPr/>
      </ns0:pPr>
      <ns0:r>
        <ns0:rPr>
          <ns0:rtl ns0:val="0"/>
        </ns0:rPr>
      </ns0:r>
    </ns0:p>
    <ns0:p ns0:rsidR="00000000" ns0:rsidDel="00000000" ns0:rsidP="00000000" ns0:rsidRDefault="00000000" ns0:rsidRPr="00000000" ns1:paraId="00000017">
      <ns0:pPr>
        <ns0:pStyle ns0:val="Heading3"/>
        <ns0:keepNext ns0:val="0"/>
        <ns0:keepLines ns0:val="0"/>
        <ns0:shd ns0:fill="ffffff" ns0:val="clear"/>
        <ns0:spacing ns0:after="220" ns0:before="160" ns0:line="276" ns0:lineRule="auto"/>
        <ns0:jc ns0:val="both"/>
        <ns0:rPr>
          <ns0:b ns0:val="1"/>
          <ns0:bCs ns0:val="1"/>
          <ns0:color ns0:val="222222"/>
          <ns0:sz ns0:val="27"/>
          <ns0:szCs ns0:val="27"/>
        </ns0:rPr>
      </ns0:pPr>
      <ns0:bookmarkStart ns0:colFirst="0" ns0:colLast="0" ns0:name="_jgyvpfq7cbf" ns0:id="6"/>
      <ns0:bookmarkEnd ns0:id="6"/>
      <ns0:r>
        <ns0:rPr>
          <ns0:b ns0:val="1"/>
          <ns0:bCs ns0:val="1"/>
          <ns0:color ns0:val="222222"/>
          <ns0:sz ns0:val="27"/>
          <ns0:szCs ns0:val="27"/>
          <ns0:rtl ns0:val="0"/>
        </ns0:rPr>
        <ns0:t xml:space="preserve">Sobre Constellation Lab</ns0:t>
      </ns0:r>
    </ns0:p>
    <ns0:p ns0:rsidR="00000000" ns0:rsidDel="00000000" ns0:rsidP="00000000" ns0:rsidRDefault="00000000" ns0:rsidRPr="00000000" ns1:paraId="00000018">
      <ns0:pPr>
        <ns0:shd ns0:fill="ffffff" ns0:val="clear"/>
        <ns0:spacing ns0:after="160" ns0:line="276" ns0:lineRule="auto"/>
        <ns0:jc ns0:val="both"/>
        <ns0:rPr>
          <ns0:color ns0:val="222222"/>
          <ns0:sz ns0:val="21"/>
          <ns0:szCs ns0:val="21"/>
        </ns0:rPr>
      </ns0:pPr>
      <ns0:r>
        <ns0:rPr>
          <ns0:b ns0:val="1"/>
          <ns0:bCs ns0:val="1"/>
          <ns0:color ns0:val="222222"/>
          <ns0:sz ns0:val="21"/>
          <ns0:szCs ns0:val="21"/>
          <ns0:rtl ns0:val="0"/>
        </ns0:rPr>
        <ns0:t xml:space="preserve">Constellation Lab</ns0:t>
      </ns0:r>
      <ns0:r>
        <ns0:rPr>
          <ns0:color ns0:val="222222"/>
          <ns0:sz ns0:val="21"/>
          <ns0:szCs ns0:val="21"/>
          <ns0:rtl ns0:val="0"/>
        </ns0:rPr>
        <ns0:t xml:space="preserve"> es una infraestructura colaborativa que conecta a profesionales, investigadores, instituciones culturales y organizaciones tecnológicas de toda Cataluña. La iniciativa facilita el acceso a tecnologías avanzadas —incluyendo XR, inteligencia artificial y robótica— a través de la investigación, la creación de prototipos y la colaboración intersectorial.</ns0:t>
      </ns0:r>
    </ns0:p>
    <ns0:p ns0:rsidR="00000000" ns0:rsidDel="00000000" ns0:rsidP="00000000" ns0:rsidRDefault="00000000" ns0:rsidRPr="00000000" ns1:paraId="00000019">
      <ns0:pPr>
        <ns0:shd ns0:fill="ffffff" ns0:val="clear"/>
        <ns0:spacing ns0:after="160" ns0:line="276" ns0:lineRule="auto"/>
        <ns0:jc ns0:val="both"/>
        <ns0:rPr>
          <ns0:color ns0:val="222222"/>
          <ns0:sz ns0:val="21"/>
          <ns0:szCs ns0:val="21"/>
        </ns0:rPr>
      </ns0:pPr>
      <ns0:r>
        <ns0:rPr>
          <ns0:color ns0:val="222222"/>
          <ns0:sz ns0:val="21"/>
          <ns0:szCs ns0:val="21"/>
          <ns0:rtl ns0:val="0"/>
        </ns0:rPr>
        <ns0:t xml:space="preserve">Al fomentar el intercambio de conocimiento entre comunidades culturales, científicas, académicas y tecnológicas, Constellation Lab fortalece el ecosistema regional de innovación, al tiempo que genera recursos abiertos, metodologías y oportunidades para la experimentación colectiva y el impacto.</ns0:t>
      </ns0:r>
    </ns0:p>
    <ns0:p ns0:rsidR="00000000" ns0:rsidDel="00000000" ns0:rsidP="00000000" ns0:rsidRDefault="00000000" ns0:rsidRPr="00000000" ns1:paraId="0000001A">
      <ns0:pPr>
        <ns0:shd ns0:fill="ffffff" ns0:val="clear"/>
        <ns0:spacing ns0:after="160" ns0:line="276" ns0:lineRule="auto"/>
        <ns0:jc ns0:val="both"/>
        <ns0:rPr>
          <ns0:b ns0:val="1"/>
          <ns0:bCs ns0:val="1"/>
          <ns0:color ns0:val="222222"/>
          <ns0:sz ns0:val="21"/>
          <ns0:szCs ns0:val="21"/>
        </ns0:rPr>
      </ns0:pPr>
      <ns0:r>
        <ns0:rPr>
          <ns0:b ns0:val="1"/>
          <ns0:bCs ns0:val="1"/>
          <ns0:color ns0:val="222222"/>
          <ns0:sz ns0:val="21"/>
          <ns0:szCs ns0:val="21"/>
          <ns0:rtl ns0:val="0"/>
        </ns0:rPr>
        <ns0:t xml:space="preserve">Contacto de prensa</ns0:t>
      </ns0:r>
    </ns0:p>
    <ns0:p ns0:rsidR="00000000" ns0:rsidDel="00000000" ns0:rsidP="00000000" ns0:rsidRDefault="00000000" ns0:rsidRPr="00000000" ns1:paraId="0000001B">
      <ns0:pPr>
        <ns0:shd ns0:fill="ffffff" ns0:val="clear"/>
        <ns0:spacing ns0:after="160" ns0:line="276" ns0:lineRule="auto"/>
        <ns0:jc ns0:val="both"/>
        <ns0:rPr>
          <ns0:color ns0:val="222222"/>
          <ns0:sz ns0:val="21"/>
          <ns0:szCs ns0:val="21"/>
        </ns0:rPr>
      </ns0:pPr>
      <ns0:r>
        <ns0:rPr>
          <ns0:b ns0:val="1"/>
          <ns0:bCs ns0:val="1"/>
          <ns0:color ns0:val="222222"/>
          <ns0:sz ns0:val="21"/>
          <ns0:szCs ns0:val="21"/>
          <ns0:rtl ns0:val="0"/>
        </ns0:rPr>
        <ns0:t xml:space="preserve">Maria Rubies</ns0:t>
        <ns0:br ns0:type="textWrapping"/>
      </ns0:r>
      <ns0:r>
        <ns0:rPr>
          <ns0:color ns0:val="222222"/>
          <ns0:sz ns0:val="21"/>
          <ns0:szCs ns0:val="21"/>
          <ns0:rtl ns0:val="0"/>
        </ns0:rPr>
        <ns0:t xml:space="preserve">maria.rubies@espronceda.net</ns0:t>
        <ns0:br ns0:type="textWrapping"/>
        <ns0:t xml:space="preserve">+34 607 639 552</ns0:t>
      </ns0:r>
    </ns0:p>
    <ns0:p ns0:rsidR="00000000" ns0:rsidDel="00000000" ns0:rsidP="00000000" ns0:rsidRDefault="00000000" ns0:rsidRPr="00000000" ns1:paraId="0000001C">
      <ns0:pPr>
        <ns0:shd ns0:fill="ffffff" ns0:val="clear"/>
        <ns0:spacing ns0:after="160" ns0:line="276" ns0:lineRule="auto"/>
        <ns0:jc ns0:val="both"/>
        <ns0:rPr>
          <ns0:color ns0:val="666666"/>
          <ns0:sz ns0:val="21"/>
          <ns0:szCs ns0:val="21"/>
        </ns0:rPr>
      </ns0:pPr>
      <ns0:hyperlink ns2:id="rId9">
        <ns0:r>
          <ns0:rPr>
            <ns0:color ns0:val="666666"/>
            <ns0:sz ns0:val="21"/>
            <ns0:szCs ns0:val="21"/>
            <ns0:rtl ns0:val="0"/>
          </ns0:rPr>
          <ns0:t xml:space="preserve">www.espronceda.net</ns0:t>
        </ns0:r>
      </ns0:hyperlink>
      <ns0:r>
        <ns0:rPr>
          <ns0:rtl ns0:val="0"/>
        </ns0:rPr>
      </ns0:r>
    </ns0:p>
    <ns0:p ns0:rsidR="00000000" ns0:rsidDel="00000000" ns0:rsidP="00000000" ns0:rsidRDefault="00000000" ns0:rsidRPr="00000000" ns1:paraId="0000001D">
      <ns0:pPr>
        <ns0:rPr/>
      </ns0:pPr>
      <ns0:r>
        <ns0:rPr>
          <ns0:rtl ns0:val="0"/>
        </ns0:rPr>
      </ns0:r>
    </ns0:p>
    <ns0:p ns0:rsidR="00000000" ns0:rsidDel="00000000" ns0:rsidP="00000000" ns0:rsidRDefault="00000000" ns0:rsidRPr="00000000" ns1:paraId="0000001E">
      <ns0:pPr>
        <ns0:spacing ns0:after="240" ns0:before="240" ns0:lineRule="auto"/>
        <ns0:rPr>
          <ns0:b ns0:val="1"/>
          <ns0:bCs ns0:val="1"/>
          <ns0:highlight ns0:val="yellow"/>
        </ns0:rPr>
      </ns0:pPr>
      <ns0:r>
        <ns0:rPr>
          <ns0:b ns0:val="1"/>
          <ns0:bCs ns0:val="1"/>
          <ns0:highlight ns0:val="yellow"/>
          <ns0:rtl ns0:val="0"/>
        </ns0:rPr>
        <ns0:t xml:space="preserve">Después de la inauguración</ns0:t>
      </ns0:r>
    </ns0:p>
    <ns0:p ns0:rsidR="00000000" ns0:rsidDel="00000000" ns0:rsidP="00000000" ns0:rsidRDefault="00000000" ns0:rsidRPr="00000000" ns1:paraId="0000001F">
      <ns0:pPr>
        <ns0:spacing ns0:after="240" ns0:before="240" ns0:lineRule="auto"/>
        <ns0:rPr>
          <ns0:highlight ns0:val="yellow"/>
        </ns0:rPr>
      </ns0:pPr>
      <ns0:r>
        <ns0:rPr>
          <ns0:highlight ns0:val="yellow"/>
          <ns0:rtl ns0:val="0"/>
        </ns0:rPr>
        <ns0:t xml:space="preserve">Moving Sound and Making Time se inauguró el martes 18 de agosto de 2026, reuniendo al público para experimentar las obras XR, las piezas de audio espacial y los instrumentos cinéticos desarrollados por Uisato y Grimbletron durante su residencia en Espronceda. A continuación, una selección de imágenes de la noche de inauguración.</ns0:t>
      </ns0:r>
    </ns0:p>
    <ns0:p ns0:rsidR="00000000" ns0:rsidDel="00000000" ns0:rsidP="00000000" ns0:rsidRDefault="00000000" ns0:rsidRPr="00000000" ns1:paraId="00000020">
      <ns0:pPr>
        <ns0:rPr/>
      </ns0:pPr>
      <ns0:r>
        <ns0:rPr>
          <ns0:rtl ns0:val="0"/>
        </ns0:rPr>
      </ns0:r>
    </ns0:p>
    <ns0:sectPr>
      <ns0:pgSz ns0:h="15840" ns0:w="12240" ns0:orient="portrait"/>
      <ns0:pgMar ns0:bottom="1440" ns0:top="1440" ns0:left="1440" ns0:right="1440" ns0:header="720" ns0:footer="720"/>
      <ns0:pgNumType ns0:start="1"/>
    </ns0:sectPr>
  </ns0:body>
</ns0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spronceda.net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canva.com/design/DAHTSWJBKuM/8VxJce6rq6qDkZicgA1zhA/edit" TargetMode="External"/><Relationship Id="rId7" Type="http://schemas.openxmlformats.org/officeDocument/2006/relationships/hyperlink" Target="https://www.patreon.com/cw/uisato" TargetMode="External"/><Relationship Id="rId8" Type="http://schemas.openxmlformats.org/officeDocument/2006/relationships/hyperlink" Target="https://uisato.stud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